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contextualSpacing/>
        <w:jc w:val="right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  <w:t xml:space="preserve">Приложение 3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b/>
          <w:bCs/>
        </w:rPr>
      </w:r>
      <w:bookmarkStart w:id="3" w:name="P179"/>
      <w:r>
        <w:rPr>
          <w:b/>
          <w:bCs/>
        </w:rPr>
      </w:r>
      <w:bookmarkEnd w:id="3"/>
      <w:r>
        <w:rPr>
          <w:rFonts w:ascii="PT Astra Serif" w:hAnsi="PT Astra Serif"/>
          <w:b/>
          <w:bCs/>
          <w:sz w:val="28"/>
          <w:szCs w:val="28"/>
        </w:rPr>
        <w:t xml:space="preserve">Информационная карта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участника ежегодного областного конкурса</w:t>
      </w:r>
      <w:r>
        <w:rPr>
          <w:b/>
          <w:bCs/>
        </w:rPr>
      </w:r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</w:t>
      </w:r>
      <w:r>
        <w:rPr>
          <w:rFonts w:ascii="PT Astra Serif" w:hAnsi="PT Astra Serif"/>
          <w:b/>
          <w:bCs/>
          <w:sz w:val="28"/>
          <w:szCs w:val="28"/>
        </w:rPr>
        <w:t xml:space="preserve">Инвестор года</w:t>
      </w:r>
      <w:r>
        <w:rPr>
          <w:rFonts w:ascii="PT Astra Serif" w:hAnsi="PT Astra Serif"/>
          <w:b/>
          <w:bCs/>
          <w:sz w:val="28"/>
          <w:szCs w:val="28"/>
        </w:rPr>
        <w:t xml:space="preserve">»</w:t>
      </w:r>
      <w:r>
        <w:rPr>
          <w:rFonts w:ascii="PT Astra Serif" w:hAnsi="PT Astra Serif"/>
          <w:b/>
          <w:bCs/>
          <w:sz w:val="28"/>
          <w:szCs w:val="28"/>
        </w:rPr>
        <w:t xml:space="preserve"> по итогам 2023 года</w:t>
      </w:r>
      <w:r>
        <w:rPr>
          <w:b/>
          <w:bCs/>
        </w:rPr>
      </w:r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>
        <w:rPr>
          <w:b/>
          <w:bCs/>
        </w:rPr>
      </w:r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Номинация _________________________________________________________________</w:t>
      </w:r>
      <w:r/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I. Общая информация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 Наименование инвестора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Место реализации инвестиционного проекта (адрес)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ОГРН (ОГРНИП), дата регистрации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ИНН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Основной вид деятельности инвестора по </w:t>
      </w:r>
      <w:r>
        <w:rPr>
          <w:rFonts w:ascii="PT Astra Serif" w:hAnsi="PT Astra Serif"/>
          <w:sz w:val="28"/>
          <w:szCs w:val="28"/>
        </w:rPr>
        <w:t xml:space="preserve">ОКВЭД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  Краткая  информация  о  деятельности инвестора (производимых товарах, выполняемых работах, оказываемых услугах)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/>
          <w:sz w:val="28"/>
          <w:szCs w:val="28"/>
        </w:rPr>
        <w:t xml:space="preserve">Участие  в  конкурсе 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Инвестор  года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(годы  участия,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статус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 -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победитель, лауреат или участник)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</w:t>
      </w:r>
      <w:r>
        <w:rPr>
          <w:rFonts w:ascii="PT Astra Serif" w:hAnsi="PT Astra Serif"/>
          <w:sz w:val="28"/>
          <w:szCs w:val="28"/>
        </w:rPr>
        <w:t xml:space="preserve">__________________________________</w:t>
      </w:r>
      <w:r>
        <w:rPr>
          <w:rFonts w:ascii="PT Astra Serif" w:hAnsi="PT Astra Serif"/>
          <w:sz w:val="28"/>
          <w:szCs w:val="28"/>
        </w:rPr>
        <w:t xml:space="preserve">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 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. Контактные данные инвестора (обязательны к заполнению)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адрес 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телефон___________________</w:t>
      </w:r>
      <w:r>
        <w:rPr>
          <w:rFonts w:ascii="PT Astra Serif" w:hAnsi="PT Astra Serif"/>
          <w:sz w:val="28"/>
          <w:szCs w:val="28"/>
        </w:rPr>
        <w:t xml:space="preserve"> факс ______</w:t>
      </w:r>
      <w:r>
        <w:rPr>
          <w:rFonts w:ascii="PT Astra Serif" w:hAnsi="PT Astra Serif"/>
          <w:sz w:val="28"/>
          <w:szCs w:val="28"/>
        </w:rPr>
        <w:t xml:space="preserve">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e-</w:t>
      </w:r>
      <w:r>
        <w:rPr>
          <w:rFonts w:ascii="PT Astra Serif" w:hAnsi="PT Astra Serif"/>
          <w:sz w:val="28"/>
          <w:szCs w:val="28"/>
        </w:rPr>
        <w:t xml:space="preserve">mai</w:t>
      </w:r>
      <w:r>
        <w:rPr>
          <w:rFonts w:ascii="PT Astra Serif" w:hAnsi="PT Astra Serif"/>
          <w:sz w:val="28"/>
          <w:szCs w:val="28"/>
          <w:lang w:val="en-US"/>
        </w:rPr>
        <w:t xml:space="preserve">l</w:t>
      </w:r>
      <w:r>
        <w:rPr>
          <w:rFonts w:ascii="PT Astra Serif" w:hAnsi="PT Astra Serif"/>
          <w:sz w:val="28"/>
          <w:szCs w:val="28"/>
        </w:rPr>
        <w:t xml:space="preserve">__________________сайт 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. Наименование инвестиционного проекта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0</w:t>
      </w:r>
      <w:r>
        <w:rPr>
          <w:rFonts w:ascii="PT Astra Serif" w:hAnsi="PT Astra Serif"/>
          <w:sz w:val="28"/>
          <w:szCs w:val="28"/>
        </w:rPr>
        <w:t xml:space="preserve">. Срок реа</w:t>
      </w:r>
      <w:r>
        <w:rPr>
          <w:rFonts w:ascii="PT Astra Serif" w:hAnsi="PT Astra Serif"/>
          <w:sz w:val="28"/>
          <w:szCs w:val="28"/>
        </w:rPr>
        <w:t xml:space="preserve">лизации инвестиционного проекта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. Общий объем инвестиций по инвестиционному проекту (млн. рублей)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. Вид экономической деятельности по инвестиционному проекту (согласно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ОКВЭД)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 Статус проекта (</w:t>
      </w:r>
      <w:r>
        <w:rPr>
          <w:rFonts w:ascii="PT Astra Serif" w:hAnsi="PT Astra Serif"/>
          <w:sz w:val="28"/>
          <w:szCs w:val="28"/>
        </w:rPr>
        <w:t xml:space="preserve">нужное</w:t>
      </w:r>
      <w:r>
        <w:rPr>
          <w:rFonts w:ascii="PT Astra Serif" w:hAnsi="PT Astra Serif"/>
          <w:sz w:val="28"/>
          <w:szCs w:val="28"/>
        </w:rPr>
        <w:t xml:space="preserve"> подчеркнуть): реализуемый,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завершенный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. Формы и объемы инвестирования проекта: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собственные  средства  -  __________, кредитные средства - ___________,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государственная  поддержка (указать вид) - ________________________, </w:t>
      </w:r>
      <w:r>
        <w:rPr>
          <w:rFonts w:ascii="PT Astra Serif" w:hAnsi="PT Astra Serif"/>
          <w:sz w:val="28"/>
          <w:szCs w:val="28"/>
        </w:rPr>
        <w:t xml:space="preserve">другое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(указать)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trike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</w:r>
      <w:r>
        <w:rPr>
          <w:rFonts w:ascii="PT Astra Serif" w:hAnsi="PT Astra Serif"/>
          <w:sz w:val="28"/>
          <w:szCs w:val="28"/>
        </w:rPr>
        <w:t xml:space="preserve">млн</w:t>
      </w:r>
      <w:r>
        <w:rPr>
          <w:rFonts w:ascii="PT Astra Serif" w:hAnsi="PT Astra Serif"/>
          <w:sz w:val="28"/>
          <w:szCs w:val="28"/>
        </w:rPr>
        <w:t xml:space="preserve"> рублей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 Фамилия, имя, отчество, должность руководителя инвестора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  Участие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социальных и иных благотворительных проектах </w:t>
      </w: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прошедшем году (необходимо указать наименование мероприятий)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18</w:t>
      </w:r>
      <w:r>
        <w:rPr>
          <w:rFonts w:ascii="PT Astra Serif" w:hAnsi="PT Astra Serif"/>
          <w:sz w:val="28"/>
          <w:szCs w:val="28"/>
        </w:rPr>
        <w:t xml:space="preserve">.  Контактное  лицо  по заполнению информационной карты (обязательно)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телеф</w:t>
      </w:r>
      <w:r>
        <w:rPr>
          <w:rFonts w:ascii="PT Astra Serif" w:hAnsi="PT Astra Serif"/>
          <w:sz w:val="28"/>
          <w:szCs w:val="28"/>
        </w:rPr>
        <w:t xml:space="preserve">он __________________________</w:t>
      </w:r>
      <w:r>
        <w:rPr>
          <w:rFonts w:ascii="PT Astra Serif" w:hAnsi="PT Astra Serif"/>
          <w:sz w:val="28"/>
          <w:szCs w:val="28"/>
        </w:rPr>
        <w:t xml:space="preserve">e-</w:t>
      </w:r>
      <w:r>
        <w:rPr>
          <w:rFonts w:ascii="PT Astra Serif" w:hAnsi="PT Astra Serif"/>
          <w:sz w:val="28"/>
          <w:szCs w:val="28"/>
        </w:rPr>
        <w:t xml:space="preserve">mail</w:t>
      </w:r>
      <w:r>
        <w:rPr>
          <w:rFonts w:ascii="PT Astra Serif" w:hAnsi="PT Astra Serif"/>
          <w:sz w:val="28"/>
          <w:szCs w:val="28"/>
        </w:rPr>
        <w:t xml:space="preserve"> __________</w:t>
      </w:r>
      <w:r>
        <w:rPr>
          <w:rFonts w:ascii="PT Astra Serif" w:hAnsi="PT Astra Serif"/>
          <w:sz w:val="28"/>
          <w:szCs w:val="28"/>
        </w:rPr>
        <w:t xml:space="preserve">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19</w:t>
      </w:r>
      <w:r>
        <w:rPr>
          <w:rFonts w:ascii="PT Astra Serif" w:hAnsi="PT Astra Serif"/>
          <w:sz w:val="28"/>
          <w:szCs w:val="28"/>
        </w:rPr>
        <w:t xml:space="preserve">.   </w:t>
      </w:r>
      <w:r>
        <w:rPr>
          <w:rFonts w:ascii="PT Astra Serif" w:hAnsi="PT Astra Serif"/>
          <w:sz w:val="28"/>
          <w:szCs w:val="28"/>
        </w:rPr>
        <w:t xml:space="preserve">Дополнительная   информация   об   инвесторе  (при  необходимости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оформляется приложением)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shd w:val="nil" w:color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br w:type="page" w:clear="all"/>
      </w:r>
      <w:r>
        <w:rPr>
          <w:rFonts w:ascii="PT Astra Serif" w:hAnsi="PT Astra Serif"/>
          <w:sz w:val="28"/>
          <w:szCs w:val="28"/>
          <w:highlight w:val="none"/>
        </w:rPr>
      </w:r>
      <w:r/>
      <w:r>
        <w:rPr>
          <w:rFonts w:ascii="PT Astra Serif" w:hAnsi="PT Astra Serif"/>
          <w:sz w:val="28"/>
          <w:szCs w:val="28"/>
        </w:rPr>
        <w:t xml:space="preserve">II. Показатели инвестиционного проекта</w:t>
      </w:r>
      <w:r/>
      <w:r>
        <w:rPr>
          <w:rFonts w:ascii="PT Astra Serif" w:hAnsi="PT Astra Serif"/>
          <w:sz w:val="28"/>
          <w:szCs w:val="28"/>
        </w:rPr>
      </w:r>
    </w:p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W w:w="10490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559"/>
        <w:gridCol w:w="1701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№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/п</w:t>
            </w:r>
            <w:r/>
          </w:p>
        </w:tc>
        <w:tc>
          <w:tcPr>
            <w:tcW w:w="5245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Показатели инвестиционного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Год номинации (2023)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Год, предшествующий году номинации</w:t>
            </w:r>
            <w:r/>
          </w:p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highlight w:val="none"/>
              </w:rPr>
              <w:t xml:space="preserve">2022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 целом по инвестиционному проекту (факт)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5245" w:type="dxa"/>
            <w:vMerge w:val="continue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3"/>
            <w:tcW w:w="4678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Фактические данные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5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инвестиций, вложенных в реализацию инвестиционного проекта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Стоимость основных фондов, приобретенных или созданных в результате реализации инвестиционного проекта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3.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Среднесписочная численность работников предприятия (чел.)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4.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Удельный вес вложенных инвестиций на одного сотрудника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r/>
          </w:p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вложенных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инвестиций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99073</wp:posOffset>
                      </wp:positionH>
                      <wp:positionV relativeFrom="paragraph">
                        <wp:posOffset>57677</wp:posOffset>
                      </wp:positionV>
                      <wp:extent cx="1206229" cy="0"/>
                      <wp:effectExtent l="0" t="0" r="13335" b="19050"/>
                      <wp:wrapNone/>
                      <wp:docPr id="1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06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61312;mso-wrap-distance-left:9.0pt;mso-wrap-distance-top:0.0pt;mso-wrap-distance-right:9.0pt;mso-wrap-distance-bottom:0.0pt;visibility:visible;" from="7.8pt,4.5pt" to="102.8pt,4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x 100 %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среднесписочная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численность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сотрудников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5.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Количество созданных новых рабочих мест в рамках реализации инвестиционного проекта (чел.)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val="en-US"/>
              </w:rPr>
              <w:t xml:space="preserve">6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7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Средняя заработная плата на предприятии (рублей)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налоговых отчислений в бюджеты всех уровней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9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налоговых отчислений в бюджет субъекта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953"/>
        </w:trPr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10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Темп роста налоговых отчислений в бюджеты всех уровней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strike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strike/>
                <w:color w:val="000000" w:themeColor="text1"/>
                <w:sz w:val="26"/>
                <w:szCs w:val="26"/>
              </w:rPr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налоговых отчислений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 бюджеты всех уровней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по году номинации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21252</wp:posOffset>
                      </wp:positionH>
                      <wp:positionV relativeFrom="paragraph">
                        <wp:posOffset>44207</wp:posOffset>
                      </wp:positionV>
                      <wp:extent cx="1799617" cy="0"/>
                      <wp:effectExtent l="0" t="0" r="10160" b="19050"/>
                      <wp:wrapNone/>
                      <wp:docPr id="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996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hape 1" o:spid="_x0000_s1" style="position:absolute;left:0;text-align:left;z-index:251659264;mso-wrap-distance-left:9.0pt;mso-wrap-distance-top:0.0pt;mso-wrap-distance-right:9.0pt;mso-wrap-distance-bottom:0.0pt;visibility:visible;" from="1.7pt,3.5pt" to="143.4pt,3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x 100 %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налоговых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бюджеты 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всех уровней по году,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предшествующему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номинации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Темп роста налоговых отчислений в бюджет субъекта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r/>
          </w:p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налоговых отчислений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 бюджет субъекта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по году номинации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18333</wp:posOffset>
                      </wp:positionH>
                      <wp:positionV relativeFrom="paragraph">
                        <wp:posOffset>47139</wp:posOffset>
                      </wp:positionV>
                      <wp:extent cx="1177047" cy="0"/>
                      <wp:effectExtent l="0" t="0" r="2349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770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60288;mso-wrap-distance-left:9.0pt;mso-wrap-distance-top:0.0pt;mso-wrap-distance-right:9.0pt;mso-wrap-distance-bottom:0.0pt;visibility:visible;" from="1.4pt,3.7pt" to="94.1pt,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x 100 %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налоговых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 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субъекта по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году, 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предшествующему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номинации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12.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Затраты инвестора на благотворительность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</w:tbl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8"/>
          <w:lang w:eastAsia="ru-RU"/>
        </w:rPr>
      </w:r>
      <w:r/>
    </w:p>
    <w:sectPr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Microsoft Sans Serif">
    <w:panose1 w:val="020B0506020203020204"/>
  </w:font>
  <w:font w:name="Cambria">
    <w:panose1 w:val="020405030504060302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648" w:hanging="360"/>
      </w:pPr>
      <w:rPr>
        <w:rFonts w:hint="default" w:ascii="Calibri" w:hAnsi="Calibr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0"/>
    <w:next w:val="850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2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2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2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2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2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2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0"/>
    <w:next w:val="850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2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852"/>
    <w:link w:val="865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71"/>
    <w:uiPriority w:val="99"/>
  </w:style>
  <w:style w:type="character" w:styleId="705">
    <w:name w:val="Footer Char"/>
    <w:basedOn w:val="852"/>
    <w:link w:val="873"/>
    <w:uiPriority w:val="99"/>
  </w:style>
  <w:style w:type="paragraph" w:styleId="706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3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1">
    <w:name w:val="Heading 2"/>
    <w:basedOn w:val="850"/>
    <w:next w:val="850"/>
    <w:link w:val="885"/>
    <w:uiPriority w:val="99"/>
    <w:qFormat/>
    <w:pPr>
      <w:ind w:firstLine="709"/>
      <w:jc w:val="center"/>
      <w:keepNext/>
      <w:spacing w:after="0" w:line="240" w:lineRule="auto"/>
      <w:widowControl w:val="off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ConsPlusNormal"/>
    <w:pPr>
      <w:widowControl w:val="off"/>
    </w:pPr>
    <w:rPr>
      <w:sz w:val="28"/>
    </w:rPr>
  </w:style>
  <w:style w:type="paragraph" w:styleId="856">
    <w:name w:val="List Paragraph"/>
    <w:basedOn w:val="850"/>
    <w:qFormat/>
    <w:pPr>
      <w:contextualSpacing/>
      <w:ind w:left="720"/>
    </w:pPr>
  </w:style>
  <w:style w:type="paragraph" w:styleId="857" w:customStyle="1">
    <w:name w:val="Подпись рукодителя"/>
    <w:basedOn w:val="850"/>
    <w:pPr>
      <w:spacing w:after="0" w:line="240" w:lineRule="auto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858" w:customStyle="1">
    <w:name w:val="ConsPlusTitle"/>
    <w:pPr>
      <w:widowControl w:val="off"/>
    </w:pPr>
    <w:rPr>
      <w:b/>
      <w:sz w:val="28"/>
    </w:rPr>
  </w:style>
  <w:style w:type="paragraph" w:styleId="859">
    <w:name w:val="Balloon Text"/>
    <w:basedOn w:val="850"/>
    <w:link w:val="860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semiHidden/>
    <w:rPr>
      <w:rFonts w:ascii="Tahoma" w:hAnsi="Tahoma" w:eastAsia="Calibri"/>
      <w:sz w:val="16"/>
      <w:szCs w:val="16"/>
      <w:lang w:bidi="ar-SA"/>
    </w:rPr>
  </w:style>
  <w:style w:type="character" w:styleId="861">
    <w:name w:val="Hyperlink"/>
    <w:unhideWhenUsed/>
    <w:rPr>
      <w:color w:val="0000ff"/>
      <w:u w:val="single"/>
    </w:rPr>
  </w:style>
  <w:style w:type="paragraph" w:styleId="862" w:customStyle="1">
    <w:name w:val="consplusnormal"/>
    <w:basedOn w:val="850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863" w:customStyle="1">
    <w:name w:val="ConsPlusTitlePage"/>
    <w:pPr>
      <w:widowControl w:val="off"/>
    </w:pPr>
    <w:rPr>
      <w:rFonts w:ascii="Tahoma" w:hAnsi="Tahoma" w:cs="Tahoma"/>
    </w:rPr>
  </w:style>
  <w:style w:type="character" w:styleId="864" w:customStyle="1">
    <w:name w:val="Название Знак"/>
    <w:link w:val="865"/>
    <w:rPr>
      <w:b/>
      <w:bCs/>
      <w:sz w:val="28"/>
      <w:szCs w:val="24"/>
      <w:lang w:bidi="ar-SA"/>
    </w:rPr>
  </w:style>
  <w:style w:type="paragraph" w:styleId="865">
    <w:name w:val="Title"/>
    <w:basedOn w:val="850"/>
    <w:link w:val="864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</w:rPr>
  </w:style>
  <w:style w:type="character" w:styleId="866" w:customStyle="1">
    <w:name w:val="Название Знак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67" w:customStyle="1">
    <w:name w:val="Заголовок"/>
    <w:basedOn w:val="850"/>
    <w:pPr>
      <w:ind w:right="3232"/>
      <w:jc w:val="both"/>
      <w:spacing w:after="0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68">
    <w:name w:val="Body Text Indent"/>
    <w:basedOn w:val="850"/>
    <w:link w:val="869"/>
    <w:pPr>
      <w:ind w:firstLine="708"/>
      <w:spacing w:after="0" w:line="240" w:lineRule="auto"/>
    </w:pPr>
    <w:rPr>
      <w:rFonts w:ascii="Times New Roman" w:hAnsi="Times New Roman" w:eastAsia="Times New Roman"/>
      <w:sz w:val="27"/>
      <w:szCs w:val="27"/>
    </w:rPr>
  </w:style>
  <w:style w:type="character" w:styleId="869" w:customStyle="1">
    <w:name w:val="Основной текст с отступом Знак"/>
    <w:link w:val="868"/>
    <w:rPr>
      <w:sz w:val="27"/>
      <w:szCs w:val="27"/>
      <w:lang w:bidi="ar-SA"/>
    </w:rPr>
  </w:style>
  <w:style w:type="table" w:styleId="870">
    <w:name w:val="Table Grid"/>
    <w:basedOn w:val="853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>
    <w:name w:val="Header"/>
    <w:basedOn w:val="850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link w:val="871"/>
    <w:uiPriority w:val="99"/>
    <w:rPr>
      <w:rFonts w:ascii="Calibri" w:hAnsi="Calibri" w:eastAsia="Calibri"/>
      <w:sz w:val="22"/>
      <w:szCs w:val="22"/>
      <w:lang w:eastAsia="en-US" w:bidi="ar-SA"/>
    </w:rPr>
  </w:style>
  <w:style w:type="paragraph" w:styleId="873">
    <w:name w:val="Footer"/>
    <w:basedOn w:val="850"/>
    <w:link w:val="87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rPr>
      <w:rFonts w:ascii="Calibri" w:hAnsi="Calibri" w:eastAsia="Calibri"/>
      <w:sz w:val="22"/>
      <w:szCs w:val="22"/>
      <w:lang w:eastAsia="en-US" w:bidi="ar-SA"/>
    </w:rPr>
  </w:style>
  <w:style w:type="paragraph" w:styleId="8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6" w:customStyle="1">
    <w:name w:val="Основной текст (2)_"/>
    <w:link w:val="877"/>
    <w:rPr>
      <w:sz w:val="22"/>
      <w:szCs w:val="22"/>
      <w:shd w:val="clear" w:color="auto" w:fill="ffffff"/>
      <w:lang w:bidi="ar-SA"/>
    </w:rPr>
  </w:style>
  <w:style w:type="paragraph" w:styleId="877" w:customStyle="1">
    <w:name w:val="Основной текст (2)"/>
    <w:basedOn w:val="850"/>
    <w:link w:val="876"/>
    <w:pPr>
      <w:ind w:hanging="1540"/>
      <w:jc w:val="both"/>
      <w:spacing w:after="0" w:line="288" w:lineRule="exact"/>
      <w:shd w:val="clear" w:color="auto" w:fill="ffffff"/>
      <w:widowControl w:val="off"/>
    </w:pPr>
    <w:rPr>
      <w:rFonts w:ascii="Times New Roman" w:hAnsi="Times New Roman" w:eastAsia="Times New Roman"/>
      <w:shd w:val="clear" w:color="auto" w:fill="ffffff"/>
    </w:rPr>
  </w:style>
  <w:style w:type="character" w:styleId="878" w:customStyle="1">
    <w:name w:val="Основной текст (2) + Microsoft Sans Serif;10 pt;Курсив"/>
    <w:rPr>
      <w:rFonts w:ascii="Microsoft Sans Serif" w:hAnsi="Microsoft Sans Serif" w:eastAsia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79">
    <w:name w:val="Body Text Indent 3"/>
    <w:basedOn w:val="850"/>
    <w:link w:val="880"/>
    <w:unhideWhenUsed/>
    <w:pPr>
      <w:ind w:left="283"/>
      <w:spacing w:after="120"/>
    </w:pPr>
    <w:rPr>
      <w:sz w:val="16"/>
      <w:szCs w:val="16"/>
    </w:rPr>
  </w:style>
  <w:style w:type="character" w:styleId="880" w:customStyle="1">
    <w:name w:val="Основной текст с отступом 3 Знак"/>
    <w:link w:val="879"/>
    <w:rPr>
      <w:rFonts w:ascii="Calibri" w:hAnsi="Calibri" w:eastAsia="Calibri"/>
      <w:sz w:val="16"/>
      <w:szCs w:val="16"/>
      <w:lang w:eastAsia="en-US" w:bidi="ar-SA"/>
    </w:rPr>
  </w:style>
  <w:style w:type="character" w:styleId="881" w:customStyle="1">
    <w:name w:val="apple-converted-space"/>
    <w:basedOn w:val="852"/>
  </w:style>
  <w:style w:type="character" w:styleId="882">
    <w:name w:val="page number"/>
    <w:basedOn w:val="852"/>
  </w:style>
  <w:style w:type="paragraph" w:styleId="883">
    <w:name w:val="Body Text"/>
    <w:basedOn w:val="850"/>
    <w:link w:val="884"/>
    <w:pPr>
      <w:spacing w:after="120"/>
    </w:pPr>
  </w:style>
  <w:style w:type="character" w:styleId="884" w:customStyle="1">
    <w:name w:val="Основной текст Знак"/>
    <w:link w:val="883"/>
    <w:rPr>
      <w:rFonts w:ascii="Calibri" w:hAnsi="Calibri" w:eastAsia="Calibri"/>
      <w:sz w:val="22"/>
      <w:szCs w:val="22"/>
      <w:lang w:eastAsia="en-US"/>
    </w:rPr>
  </w:style>
  <w:style w:type="character" w:styleId="885" w:customStyle="1">
    <w:name w:val="Заголовок 2 Знак"/>
    <w:basedOn w:val="852"/>
    <w:link w:val="851"/>
    <w:uiPriority w:val="99"/>
    <w:rPr>
      <w:sz w:val="28"/>
      <w:szCs w:val="28"/>
    </w:rPr>
  </w:style>
  <w:style w:type="character" w:styleId="886" w:customStyle="1">
    <w:name w:val="fontstyle01"/>
    <w:basedOn w:val="852"/>
    <w:rPr>
      <w:rFonts w:hint="default" w:ascii="PT Astra Serif" w:hAnsi="PT Astra Serif"/>
      <w:b w:val="0"/>
      <w:bCs w:val="0"/>
      <w:i w:val="0"/>
      <w:iCs w:val="0"/>
      <w:color w:val="000000"/>
      <w:sz w:val="22"/>
      <w:szCs w:val="22"/>
    </w:rPr>
  </w:style>
  <w:style w:type="paragraph" w:styleId="887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character" w:styleId="888">
    <w:name w:val="Placeholder Text"/>
    <w:basedOn w:val="85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revision>52</cp:revision>
  <dcterms:created xsi:type="dcterms:W3CDTF">2023-11-10T06:00:00Z</dcterms:created>
  <dcterms:modified xsi:type="dcterms:W3CDTF">2024-03-22T08:55:18Z</dcterms:modified>
</cp:coreProperties>
</file>